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CE5" w:rsidRDefault="00300CE5" w:rsidP="00300CE5">
      <w:pPr>
        <w:spacing w:line="240" w:lineRule="auto"/>
        <w:rPr>
          <w:sz w:val="28"/>
          <w:szCs w:val="28"/>
        </w:rPr>
      </w:pPr>
      <w:r>
        <w:rPr>
          <w:sz w:val="28"/>
          <w:szCs w:val="28"/>
        </w:rPr>
        <w:tab/>
        <w:t xml:space="preserve">                 </w:t>
      </w:r>
    </w:p>
    <w:p w:rsidR="00300CE5" w:rsidRDefault="00300CE5" w:rsidP="00300CE5">
      <w:pPr>
        <w:spacing w:line="240" w:lineRule="auto"/>
        <w:rPr>
          <w:sz w:val="28"/>
          <w:szCs w:val="28"/>
        </w:rPr>
      </w:pPr>
    </w:p>
    <w:p w:rsidR="00300CE5" w:rsidRDefault="00300CE5" w:rsidP="00630AC3">
      <w:pPr>
        <w:spacing w:line="240" w:lineRule="auto"/>
        <w:ind w:left="2160" w:firstLine="720"/>
        <w:rPr>
          <w:b/>
          <w:sz w:val="28"/>
          <w:szCs w:val="28"/>
        </w:rPr>
      </w:pPr>
      <w:r>
        <w:rPr>
          <w:b/>
          <w:sz w:val="28"/>
          <w:szCs w:val="28"/>
        </w:rPr>
        <w:t>N</w:t>
      </w:r>
      <w:r>
        <w:rPr>
          <w:b/>
          <w:sz w:val="28"/>
          <w:szCs w:val="28"/>
        </w:rPr>
        <w:t>C FBLA</w:t>
      </w:r>
      <w:r w:rsidR="00630AC3">
        <w:rPr>
          <w:b/>
          <w:sz w:val="28"/>
          <w:szCs w:val="28"/>
        </w:rPr>
        <w:t xml:space="preserve"> </w:t>
      </w:r>
      <w:r w:rsidR="00F33914">
        <w:rPr>
          <w:b/>
          <w:sz w:val="28"/>
          <w:szCs w:val="28"/>
        </w:rPr>
        <w:t xml:space="preserve">MARCH </w:t>
      </w:r>
      <w:r w:rsidR="00630AC3">
        <w:rPr>
          <w:b/>
          <w:sz w:val="28"/>
          <w:szCs w:val="28"/>
        </w:rPr>
        <w:t>2023 CONFERENCE</w:t>
      </w:r>
    </w:p>
    <w:p w:rsidR="00300CE5" w:rsidRDefault="00300CE5" w:rsidP="00300CE5">
      <w:pPr>
        <w:spacing w:line="240" w:lineRule="auto"/>
        <w:rPr>
          <w:b/>
          <w:sz w:val="28"/>
          <w:szCs w:val="28"/>
        </w:rPr>
      </w:pPr>
      <w:r>
        <w:rPr>
          <w:b/>
          <w:sz w:val="28"/>
          <w:szCs w:val="28"/>
        </w:rPr>
        <w:tab/>
      </w:r>
      <w:r>
        <w:rPr>
          <w:b/>
          <w:sz w:val="28"/>
          <w:szCs w:val="28"/>
        </w:rPr>
        <w:tab/>
        <w:t xml:space="preserve">     </w:t>
      </w:r>
      <w:r>
        <w:rPr>
          <w:b/>
          <w:sz w:val="28"/>
          <w:szCs w:val="28"/>
        </w:rPr>
        <w:t xml:space="preserve">    </w:t>
      </w:r>
    </w:p>
    <w:p w:rsidR="00300CE5" w:rsidRDefault="00300CE5" w:rsidP="00300CE5">
      <w:pPr>
        <w:spacing w:line="240" w:lineRule="auto"/>
      </w:pPr>
    </w:p>
    <w:p w:rsidR="00300CE5" w:rsidRDefault="00630AC3" w:rsidP="00300CE5">
      <w:pPr>
        <w:spacing w:line="240" w:lineRule="auto"/>
        <w:rPr>
          <w:sz w:val="20"/>
          <w:szCs w:val="20"/>
        </w:rPr>
      </w:pPr>
      <w:proofErr w:type="gramStart"/>
      <w:r>
        <w:rPr>
          <w:sz w:val="20"/>
          <w:szCs w:val="20"/>
        </w:rPr>
        <w:t xml:space="preserve">Housing for NC Future Business Leaders of America </w:t>
      </w:r>
      <w:r w:rsidR="00300CE5">
        <w:rPr>
          <w:sz w:val="20"/>
          <w:szCs w:val="20"/>
        </w:rPr>
        <w:t>will be processed by the S</w:t>
      </w:r>
      <w:r>
        <w:rPr>
          <w:sz w:val="20"/>
          <w:szCs w:val="20"/>
        </w:rPr>
        <w:t>heraton Greensboro Hotel</w:t>
      </w:r>
      <w:proofErr w:type="gramEnd"/>
      <w:r>
        <w:rPr>
          <w:sz w:val="20"/>
          <w:szCs w:val="20"/>
        </w:rPr>
        <w:t xml:space="preserve">.  Reservations </w:t>
      </w:r>
      <w:proofErr w:type="gramStart"/>
      <w:r w:rsidR="00300CE5">
        <w:rPr>
          <w:sz w:val="20"/>
          <w:szCs w:val="20"/>
        </w:rPr>
        <w:t>must be submitted</w:t>
      </w:r>
      <w:proofErr w:type="gramEnd"/>
      <w:r w:rsidR="00300CE5">
        <w:rPr>
          <w:sz w:val="20"/>
          <w:szCs w:val="20"/>
        </w:rPr>
        <w:t xml:space="preserve"> in writing using only the Housing EXCEL SPREADSHEET given.  PHONE REQUESTS</w:t>
      </w:r>
      <w:r>
        <w:rPr>
          <w:sz w:val="20"/>
          <w:szCs w:val="20"/>
        </w:rPr>
        <w:t xml:space="preserve"> </w:t>
      </w:r>
      <w:proofErr w:type="gramStart"/>
      <w:r>
        <w:rPr>
          <w:sz w:val="20"/>
          <w:szCs w:val="20"/>
        </w:rPr>
        <w:t>WILL NOT BE ACCEPTED</w:t>
      </w:r>
      <w:proofErr w:type="gramEnd"/>
      <w:r>
        <w:rPr>
          <w:sz w:val="20"/>
          <w:szCs w:val="20"/>
        </w:rPr>
        <w:t xml:space="preserve">.  Rooming lists </w:t>
      </w:r>
      <w:proofErr w:type="gramStart"/>
      <w:r>
        <w:rPr>
          <w:sz w:val="20"/>
          <w:szCs w:val="20"/>
        </w:rPr>
        <w:t>are</w:t>
      </w:r>
      <w:r w:rsidR="00300CE5">
        <w:rPr>
          <w:sz w:val="20"/>
          <w:szCs w:val="20"/>
        </w:rPr>
        <w:t xml:space="preserve"> entered</w:t>
      </w:r>
      <w:proofErr w:type="gramEnd"/>
      <w:r w:rsidR="00300CE5">
        <w:rPr>
          <w:sz w:val="20"/>
          <w:szCs w:val="20"/>
        </w:rPr>
        <w:t xml:space="preserve"> in the date order that they are received.  Upon the hotel’s completion of your school’s reservations, a confirmation list with the t</w:t>
      </w:r>
      <w:r>
        <w:rPr>
          <w:sz w:val="20"/>
          <w:szCs w:val="20"/>
        </w:rPr>
        <w:t xml:space="preserve">otal amount due </w:t>
      </w:r>
      <w:proofErr w:type="gramStart"/>
      <w:r>
        <w:rPr>
          <w:sz w:val="20"/>
          <w:szCs w:val="20"/>
        </w:rPr>
        <w:t>will be sent</w:t>
      </w:r>
      <w:proofErr w:type="gramEnd"/>
      <w:r>
        <w:rPr>
          <w:sz w:val="20"/>
          <w:szCs w:val="20"/>
        </w:rPr>
        <w:t xml:space="preserve"> </w:t>
      </w:r>
      <w:r w:rsidR="00300CE5">
        <w:rPr>
          <w:sz w:val="20"/>
          <w:szCs w:val="20"/>
        </w:rPr>
        <w:t xml:space="preserve">to the email address provided on the housing form. </w:t>
      </w:r>
    </w:p>
    <w:p w:rsidR="00300CE5" w:rsidRDefault="00300CE5" w:rsidP="00300CE5">
      <w:pPr>
        <w:spacing w:line="240" w:lineRule="auto"/>
        <w:rPr>
          <w:sz w:val="20"/>
          <w:szCs w:val="20"/>
        </w:rPr>
      </w:pPr>
      <w:r>
        <w:rPr>
          <w:sz w:val="20"/>
          <w:szCs w:val="20"/>
        </w:rPr>
        <w:t>The hotel’s standard rooms consist of two double beds or one king sized bed.  L</w:t>
      </w:r>
      <w:r w:rsidR="00630AC3">
        <w:rPr>
          <w:sz w:val="20"/>
          <w:szCs w:val="20"/>
        </w:rPr>
        <w:t xml:space="preserve">odging room assignments </w:t>
      </w:r>
      <w:proofErr w:type="gramStart"/>
      <w:r w:rsidR="00630AC3">
        <w:rPr>
          <w:sz w:val="20"/>
          <w:szCs w:val="20"/>
        </w:rPr>
        <w:t xml:space="preserve">are </w:t>
      </w:r>
      <w:r>
        <w:rPr>
          <w:sz w:val="20"/>
          <w:szCs w:val="20"/>
        </w:rPr>
        <w:t>based</w:t>
      </w:r>
      <w:proofErr w:type="gramEnd"/>
      <w:r>
        <w:rPr>
          <w:sz w:val="20"/>
          <w:szCs w:val="20"/>
        </w:rPr>
        <w:t xml:space="preserve"> on specific room needs.  The two double bed rooms will accommodate up to four persons only and the king rooms will accommodate up to two persons only. Suite options may be available upon request.  </w:t>
      </w:r>
    </w:p>
    <w:p w:rsidR="00300CE5" w:rsidRDefault="00300CE5" w:rsidP="00300CE5">
      <w:pPr>
        <w:spacing w:line="240" w:lineRule="auto"/>
        <w:rPr>
          <w:b/>
          <w:sz w:val="20"/>
          <w:szCs w:val="20"/>
        </w:rPr>
      </w:pPr>
      <w:r>
        <w:rPr>
          <w:sz w:val="20"/>
          <w:szCs w:val="20"/>
        </w:rPr>
        <w:t xml:space="preserve"> Organization of the student rooms will be the responsibility of the advisors</w:t>
      </w:r>
      <w:r>
        <w:rPr>
          <w:b/>
          <w:sz w:val="20"/>
          <w:szCs w:val="20"/>
        </w:rPr>
        <w:t xml:space="preserve">.  The hotel will not be able to divide the room rates of students from different schools that are rooming together.  The school that lists the student name(s) on their housing form is responsible for payment for that room.    </w:t>
      </w:r>
    </w:p>
    <w:p w:rsidR="00300CE5" w:rsidRDefault="00300CE5" w:rsidP="00300CE5">
      <w:pPr>
        <w:pBdr>
          <w:bottom w:val="single" w:sz="12" w:space="1" w:color="auto"/>
        </w:pBdr>
        <w:spacing w:line="240" w:lineRule="auto"/>
      </w:pPr>
    </w:p>
    <w:p w:rsidR="00300CE5" w:rsidRDefault="00300CE5" w:rsidP="00300CE5">
      <w:pPr>
        <w:spacing w:line="240" w:lineRule="auto"/>
      </w:pPr>
      <w:r>
        <w:t xml:space="preserve">Submit housing lists only on the spreadsheet provided to: </w:t>
      </w:r>
      <w:hyperlink r:id="rId4" w:history="1">
        <w:r w:rsidR="00220062" w:rsidRPr="00617DC9">
          <w:rPr>
            <w:rStyle w:val="Hyperlink"/>
          </w:rPr>
          <w:t>egarland@sheratongreensboro.com</w:t>
        </w:r>
      </w:hyperlink>
      <w:r w:rsidR="00220062">
        <w:t xml:space="preserve">.  </w:t>
      </w:r>
      <w:r>
        <w:tab/>
        <w:t xml:space="preserve"> </w:t>
      </w:r>
    </w:p>
    <w:p w:rsidR="00300CE5" w:rsidRDefault="00300CE5" w:rsidP="00300CE5">
      <w:pPr>
        <w:spacing w:line="240" w:lineRule="auto"/>
      </w:pPr>
      <w:r>
        <w:t xml:space="preserve">Hotel </w:t>
      </w:r>
      <w:r w:rsidR="00F33914">
        <w:t xml:space="preserve">Deadlines: Housing lists </w:t>
      </w:r>
      <w:proofErr w:type="gramStart"/>
      <w:r w:rsidR="00F33914">
        <w:t>will be accepted</w:t>
      </w:r>
      <w:proofErr w:type="gramEnd"/>
      <w:r w:rsidR="00F33914">
        <w:t xml:space="preserve"> </w:t>
      </w:r>
      <w:r>
        <w:t xml:space="preserve">beginning </w:t>
      </w:r>
      <w:r w:rsidR="00220062">
        <w:rPr>
          <w:b/>
        </w:rPr>
        <w:t>Friday</w:t>
      </w:r>
      <w:r>
        <w:rPr>
          <w:b/>
        </w:rPr>
        <w:t xml:space="preserve">, </w:t>
      </w:r>
      <w:r w:rsidR="00220062">
        <w:rPr>
          <w:b/>
        </w:rPr>
        <w:t>January 20</w:t>
      </w:r>
      <w:r>
        <w:rPr>
          <w:b/>
        </w:rPr>
        <w:t>, 202</w:t>
      </w:r>
      <w:r w:rsidR="00220062">
        <w:rPr>
          <w:b/>
        </w:rPr>
        <w:t>3</w:t>
      </w:r>
      <w:r>
        <w:rPr>
          <w:b/>
        </w:rPr>
        <w:t>.</w:t>
      </w:r>
      <w:r w:rsidR="00F33914">
        <w:t xml:space="preserve"> Housing list</w:t>
      </w:r>
      <w:r>
        <w:t xml:space="preserve"> will </w:t>
      </w:r>
      <w:r w:rsidR="007311C9">
        <w:t xml:space="preserve"> </w:t>
      </w:r>
      <w:bookmarkStart w:id="0" w:name="_GoBack"/>
      <w:bookmarkEnd w:id="0"/>
      <w:r>
        <w:rPr>
          <w:b/>
        </w:rPr>
        <w:t>NOT</w:t>
      </w:r>
      <w:r>
        <w:t xml:space="preserve"> be accepted prior to this date.  The last date to submit housing forms (pending availabili</w:t>
      </w:r>
      <w:r w:rsidR="00220062">
        <w:t xml:space="preserve">ty) is </w:t>
      </w:r>
      <w:r w:rsidR="00F33914">
        <w:t xml:space="preserve">Friday, February 24, 2023.  </w:t>
      </w:r>
    </w:p>
    <w:p w:rsidR="00300CE5" w:rsidRDefault="00F33914" w:rsidP="00300CE5">
      <w:pPr>
        <w:spacing w:line="240" w:lineRule="auto"/>
      </w:pPr>
      <w:r>
        <w:t>Room Rate: $145.00 + 12.75% tax = $163.49</w:t>
      </w:r>
      <w:r w:rsidR="00300CE5">
        <w:t xml:space="preserve"> per room, per night </w:t>
      </w:r>
    </w:p>
    <w:p w:rsidR="00300CE5" w:rsidRDefault="00300CE5" w:rsidP="00300CE5">
      <w:pPr>
        <w:spacing w:line="240" w:lineRule="auto"/>
      </w:pPr>
      <w:r>
        <w:t xml:space="preserve">A credit card or the first night’s deposit for each room is required to hold the reservations.  </w:t>
      </w:r>
    </w:p>
    <w:p w:rsidR="00300CE5" w:rsidRDefault="00300CE5" w:rsidP="00300CE5">
      <w:pPr>
        <w:spacing w:line="240" w:lineRule="auto"/>
      </w:pPr>
      <w:r>
        <w:t xml:space="preserve">Mail payments </w:t>
      </w:r>
      <w:proofErr w:type="gramStart"/>
      <w:r>
        <w:t>to</w:t>
      </w:r>
      <w:proofErr w:type="gramEnd"/>
      <w:r>
        <w:t xml:space="preserve">: </w:t>
      </w:r>
    </w:p>
    <w:p w:rsidR="00300CE5" w:rsidRDefault="00300CE5" w:rsidP="00300CE5">
      <w:pPr>
        <w:spacing w:line="240" w:lineRule="auto"/>
      </w:pPr>
      <w:r>
        <w:t>Sheraton Greensboro Hotel</w:t>
      </w:r>
    </w:p>
    <w:p w:rsidR="00300CE5" w:rsidRDefault="00F33914" w:rsidP="00300CE5">
      <w:pPr>
        <w:spacing w:line="240" w:lineRule="auto"/>
      </w:pPr>
      <w:r>
        <w:t>Attn: Betsy Garland</w:t>
      </w:r>
      <w:r w:rsidR="00300CE5">
        <w:tab/>
      </w:r>
    </w:p>
    <w:p w:rsidR="00300CE5" w:rsidRDefault="00300CE5" w:rsidP="00300CE5">
      <w:pPr>
        <w:spacing w:line="240" w:lineRule="auto"/>
      </w:pPr>
      <w:r>
        <w:t>3121 West Gate City Blvd.</w:t>
      </w:r>
    </w:p>
    <w:p w:rsidR="00300CE5" w:rsidRDefault="00300CE5" w:rsidP="00300CE5">
      <w:pPr>
        <w:spacing w:line="240" w:lineRule="auto"/>
      </w:pPr>
      <w:r>
        <w:t>Greensboro, NC 27407</w:t>
      </w:r>
    </w:p>
    <w:p w:rsidR="00300CE5" w:rsidRDefault="00300CE5" w:rsidP="00300CE5">
      <w:pPr>
        <w:pBdr>
          <w:bottom w:val="single" w:sz="12" w:space="1" w:color="auto"/>
        </w:pBdr>
        <w:spacing w:line="240" w:lineRule="auto"/>
      </w:pPr>
      <w:r>
        <w:t xml:space="preserve">Email any changes/cancellations to </w:t>
      </w:r>
      <w:hyperlink r:id="rId5" w:history="1">
        <w:r w:rsidR="00F33914" w:rsidRPr="00617DC9">
          <w:rPr>
            <w:rStyle w:val="Hyperlink"/>
          </w:rPr>
          <w:t>egarland@sheratongreensboro.com</w:t>
        </w:r>
      </w:hyperlink>
      <w:r>
        <w:t xml:space="preserve"> no later than </w:t>
      </w:r>
      <w:r w:rsidR="00F33914">
        <w:rPr>
          <w:b/>
        </w:rPr>
        <w:t xml:space="preserve">Friday March 17, 2023.  </w:t>
      </w:r>
      <w:r>
        <w:t xml:space="preserve"> Changes/cancellations </w:t>
      </w:r>
      <w:proofErr w:type="gramStart"/>
      <w:r>
        <w:t xml:space="preserve">will </w:t>
      </w:r>
      <w:r>
        <w:rPr>
          <w:b/>
        </w:rPr>
        <w:t xml:space="preserve">NOT </w:t>
      </w:r>
      <w:r>
        <w:t>be accepted</w:t>
      </w:r>
      <w:proofErr w:type="gramEnd"/>
      <w:r>
        <w:t xml:space="preserve"> after this date.</w:t>
      </w:r>
    </w:p>
    <w:p w:rsidR="00300CE5" w:rsidRDefault="00300CE5" w:rsidP="00300CE5">
      <w:pPr>
        <w:spacing w:line="240" w:lineRule="auto"/>
      </w:pPr>
    </w:p>
    <w:p w:rsidR="002D0024" w:rsidRDefault="002D0024"/>
    <w:sectPr w:rsidR="002D0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E5"/>
    <w:rsid w:val="00220062"/>
    <w:rsid w:val="002D0024"/>
    <w:rsid w:val="00300CE5"/>
    <w:rsid w:val="00630AC3"/>
    <w:rsid w:val="007311C9"/>
    <w:rsid w:val="00F33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38302"/>
  <w15:chartTrackingRefBased/>
  <w15:docId w15:val="{BD137602-56E4-4788-A085-1309C782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C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C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07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garland@sheratongreensboro.com" TargetMode="External"/><Relationship Id="rId4" Type="http://schemas.openxmlformats.org/officeDocument/2006/relationships/hyperlink" Target="mailto:egarland@sheratongreensbo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Marble</dc:creator>
  <cp:keywords/>
  <dc:description/>
  <cp:lastModifiedBy>Denise Marble</cp:lastModifiedBy>
  <cp:revision>1</cp:revision>
  <dcterms:created xsi:type="dcterms:W3CDTF">2022-11-08T15:29:00Z</dcterms:created>
  <dcterms:modified xsi:type="dcterms:W3CDTF">2022-11-08T20:05:00Z</dcterms:modified>
</cp:coreProperties>
</file>